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4-H Detectives de Enfermedades Junior</w:t>
      </w:r>
    </w:p>
    <w:p w:rsidR="00000000" w:rsidDel="00000000" w:rsidP="00000000" w:rsidRDefault="00000000" w:rsidRPr="00000000" w14:paraId="00000002">
      <w:pPr>
        <w:ind w:left="720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Acuerdos de grupo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Disfrutar y divertirse aprendiendo sobre Epidemiología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Saludar a los demás por su nombre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Compartir el tiempo con los demás ¿Por qué estoy hablando todavía? (W.A.I.T por sus sigles en inglés).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 tiene mucho ruido de fondo, por favor, silencie su micrófono (un animal que ladra, hermano que llora).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Inténtalo: prueba experiencias y actividades que sean nuevas y/o incómodas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Escucha con los ojos, los oídos y el cuerpo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Entra con un par de minutos de antelación. La hora de inicio programada es cuando se empieza a hablar, no cuando se resuelve el problema de la conexión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Completa el trabajo previo para poder </w:t>
      </w:r>
      <w:r w:rsidDel="00000000" w:rsidR="00000000" w:rsidRPr="00000000">
        <w:rPr>
          <w:rtl w:val="0"/>
        </w:rPr>
        <w:t xml:space="preserve">incorporarte</w:t>
      </w:r>
      <w:r w:rsidDel="00000000" w:rsidR="00000000" w:rsidRPr="00000000">
        <w:rPr>
          <w:rtl w:val="0"/>
        </w:rPr>
        <w:t xml:space="preserve"> a las actividades con interés y vigor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Esté dispuesto a hacer preguntas.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